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C5B" w:rsidRDefault="00120C5B" w:rsidP="00EA620D">
      <w:pPr>
        <w:bidi/>
        <w:rPr>
          <w:rtl/>
          <w:lang w:bidi="ar-MA"/>
        </w:rPr>
      </w:pPr>
    </w:p>
    <w:p w:rsidR="00EA620D" w:rsidRPr="00EA620D" w:rsidRDefault="00EA620D" w:rsidP="00EA620D">
      <w:pPr>
        <w:jc w:val="center"/>
        <w:rPr>
          <w:rFonts w:ascii="Andalus" w:hAnsi="Andalus" w:cs="Andalus"/>
          <w:b/>
          <w:bCs/>
          <w:sz w:val="44"/>
          <w:szCs w:val="44"/>
          <w:rtl/>
          <w:lang w:bidi="ar-MA"/>
        </w:rPr>
      </w:pPr>
      <w:r w:rsidRPr="00EA620D">
        <w:rPr>
          <w:rFonts w:ascii="Andalus" w:hAnsi="Andalus" w:cs="Andalus"/>
          <w:b/>
          <w:bCs/>
          <w:sz w:val="44"/>
          <w:szCs w:val="44"/>
          <w:rtl/>
          <w:lang w:bidi="ar-MA"/>
        </w:rPr>
        <w:t>البيان الختامي</w:t>
      </w:r>
    </w:p>
    <w:p w:rsidR="00EA620D" w:rsidRPr="00EA620D" w:rsidRDefault="00EA620D" w:rsidP="00EA620D">
      <w:pPr>
        <w:bidi/>
        <w:jc w:val="center"/>
        <w:rPr>
          <w:rFonts w:ascii="Andalus" w:hAnsi="Andalus" w:cs="Andalus"/>
          <w:b/>
          <w:bCs/>
          <w:sz w:val="44"/>
          <w:szCs w:val="44"/>
          <w:rtl/>
          <w:lang w:bidi="ar-MA"/>
        </w:rPr>
      </w:pPr>
      <w:r w:rsidRPr="00EA620D">
        <w:rPr>
          <w:rFonts w:ascii="Andalus" w:hAnsi="Andalus" w:cs="Andalus"/>
          <w:b/>
          <w:bCs/>
          <w:sz w:val="44"/>
          <w:szCs w:val="44"/>
          <w:rtl/>
          <w:lang w:bidi="ar-MA"/>
        </w:rPr>
        <w:t>لدورة المجلس الوطني لمنظمة شباب حزب الأصالة والمعاصرة</w:t>
      </w:r>
    </w:p>
    <w:p w:rsidR="00EA620D" w:rsidRDefault="00EA620D" w:rsidP="00EA620D">
      <w:pPr>
        <w:bidi/>
        <w:jc w:val="both"/>
        <w:rPr>
          <w:rtl/>
          <w:lang w:bidi="ar-MA"/>
        </w:rPr>
      </w:pPr>
    </w:p>
    <w:p w:rsidR="00EA620D" w:rsidRPr="00EA620D" w:rsidRDefault="00EA620D" w:rsidP="00EA620D">
      <w:pPr>
        <w:bidi/>
        <w:ind w:firstLine="708"/>
        <w:jc w:val="both"/>
        <w:rPr>
          <w:rFonts w:asciiTheme="majorHAnsi" w:hAnsiTheme="majorHAnsi" w:cstheme="majorHAnsi"/>
          <w:sz w:val="32"/>
          <w:szCs w:val="32"/>
          <w:rtl/>
          <w:lang w:bidi="ar-MA"/>
        </w:rPr>
      </w:pPr>
      <w:r w:rsidRPr="00EA620D">
        <w:rPr>
          <w:rFonts w:asciiTheme="majorHAnsi" w:hAnsiTheme="majorHAnsi" w:cstheme="majorHAnsi"/>
          <w:sz w:val="32"/>
          <w:szCs w:val="32"/>
          <w:rtl/>
          <w:lang w:bidi="ar-MA"/>
        </w:rPr>
        <w:t xml:space="preserve">عقد المجلس الوطني لمنظمة شباب حزب الأصالة والمعاصرة دورته العادية، يوم السبت 20 </w:t>
      </w:r>
      <w:r w:rsidR="00D72E56">
        <w:rPr>
          <w:rFonts w:asciiTheme="majorHAnsi" w:hAnsiTheme="majorHAnsi" w:cstheme="majorHAnsi"/>
          <w:sz w:val="32"/>
          <w:szCs w:val="32"/>
          <w:rtl/>
          <w:lang w:bidi="ar-MA"/>
        </w:rPr>
        <w:t>دجنبر 2025</w:t>
      </w:r>
      <w:r w:rsidR="00D72E56">
        <w:rPr>
          <w:rFonts w:asciiTheme="majorHAnsi" w:hAnsiTheme="majorHAnsi" w:cstheme="majorHAnsi" w:hint="cs"/>
          <w:sz w:val="32"/>
          <w:szCs w:val="32"/>
          <w:rtl/>
          <w:lang w:bidi="ar-MA"/>
        </w:rPr>
        <w:t xml:space="preserve"> بقصر المؤتمرات الولجة</w:t>
      </w:r>
      <w:r w:rsidR="00D72E56">
        <w:rPr>
          <w:rFonts w:asciiTheme="majorHAnsi" w:hAnsiTheme="majorHAnsi" w:cstheme="majorHAnsi"/>
          <w:sz w:val="32"/>
          <w:szCs w:val="32"/>
          <w:rtl/>
          <w:lang w:bidi="ar-MA"/>
        </w:rPr>
        <w:t xml:space="preserve"> ب</w:t>
      </w:r>
      <w:r w:rsidR="00D72E56">
        <w:rPr>
          <w:rFonts w:asciiTheme="majorHAnsi" w:hAnsiTheme="majorHAnsi" w:cstheme="majorHAnsi" w:hint="cs"/>
          <w:sz w:val="32"/>
          <w:szCs w:val="32"/>
          <w:rtl/>
          <w:lang w:bidi="ar-MA"/>
        </w:rPr>
        <w:t>سلا</w:t>
      </w:r>
      <w:bookmarkStart w:id="0" w:name="_GoBack"/>
      <w:bookmarkEnd w:id="0"/>
      <w:r w:rsidRPr="00EA620D">
        <w:rPr>
          <w:rFonts w:asciiTheme="majorHAnsi" w:hAnsiTheme="majorHAnsi" w:cstheme="majorHAnsi"/>
          <w:sz w:val="32"/>
          <w:szCs w:val="32"/>
          <w:rtl/>
          <w:lang w:bidi="ar-MA"/>
        </w:rPr>
        <w:t>، في سياق وطني ودولي دقيق، يتسم بتسارع التحولات السياسية والاقتصادية والاجتماعية، وما تفرضه من تحديات كبرى على العمل الحزبي والشبابي، وبما يستدعي تعزيز أدوار الشباب في التأطير، والاقتراح، والمساهمة الفعلية في إنجاح المسار الديمقراطي والتنموي لبلادنا</w:t>
      </w:r>
      <w:r w:rsidRPr="00EA620D">
        <w:rPr>
          <w:rFonts w:asciiTheme="majorHAnsi" w:hAnsiTheme="majorHAnsi" w:cstheme="majorHAnsi"/>
          <w:sz w:val="32"/>
          <w:szCs w:val="32"/>
          <w:lang w:bidi="ar-MA"/>
        </w:rPr>
        <w:t>.</w:t>
      </w:r>
    </w:p>
    <w:p w:rsidR="00EA620D" w:rsidRPr="00EA620D" w:rsidRDefault="00EA620D" w:rsidP="00EA620D">
      <w:pPr>
        <w:bidi/>
        <w:ind w:firstLine="708"/>
        <w:jc w:val="both"/>
        <w:rPr>
          <w:rFonts w:asciiTheme="majorHAnsi" w:hAnsiTheme="majorHAnsi" w:cstheme="majorHAnsi"/>
          <w:sz w:val="32"/>
          <w:szCs w:val="32"/>
          <w:rtl/>
          <w:lang w:bidi="ar-MA"/>
        </w:rPr>
      </w:pPr>
      <w:r w:rsidRPr="00EA620D">
        <w:rPr>
          <w:rFonts w:asciiTheme="majorHAnsi" w:hAnsiTheme="majorHAnsi" w:cstheme="majorHAnsi"/>
          <w:sz w:val="32"/>
          <w:szCs w:val="32"/>
          <w:rtl/>
          <w:lang w:bidi="ar-MA"/>
        </w:rPr>
        <w:t>وقد جاءت هذه الدورة في ظل الدينامية التنظيمية والسياسية التي يعرفها حزب الأصالة والمعاصرة، وانخراطه المسؤول في ورش الإصلاحات الكبرى التي يقودها جلالة الملك محمد السادس نصره الله، وسعيه الدائم إلى تخليق الحياة السياسية، وتعزيز الثقة في المؤسسات، والدفاع عن القضايا الاجتماعية والاقتصادية العادلة، وفي مقدمتها قضايا الشباب</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rtl/>
          <w:lang w:bidi="ar-MA"/>
        </w:rPr>
        <w:t>وبعد التداول الجاد والمسؤول في جدول أعمال الدورة، خلص المجلس الوطني إلى ما يلي</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u w:val="single"/>
          <w:rtl/>
          <w:lang w:bidi="ar-MA"/>
        </w:rPr>
        <w:t>أولاً</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rtl/>
          <w:lang w:bidi="ar-MA"/>
        </w:rPr>
        <w:t xml:space="preserve">المصادقة على برنامج عمل المكتب الوطني لمنظمة شباب حزب الأصالة والمعاصرة، بما يستحضره من أولويات تنظيمية </w:t>
      </w:r>
      <w:proofErr w:type="spellStart"/>
      <w:r w:rsidRPr="00EA620D">
        <w:rPr>
          <w:rFonts w:asciiTheme="majorHAnsi" w:hAnsiTheme="majorHAnsi" w:cstheme="majorHAnsi"/>
          <w:sz w:val="32"/>
          <w:szCs w:val="32"/>
          <w:rtl/>
          <w:lang w:bidi="ar-MA"/>
        </w:rPr>
        <w:t>وتأطيرية</w:t>
      </w:r>
      <w:proofErr w:type="spellEnd"/>
      <w:r w:rsidRPr="00EA620D">
        <w:rPr>
          <w:rFonts w:asciiTheme="majorHAnsi" w:hAnsiTheme="majorHAnsi" w:cstheme="majorHAnsi"/>
          <w:sz w:val="32"/>
          <w:szCs w:val="32"/>
          <w:rtl/>
          <w:lang w:bidi="ar-MA"/>
        </w:rPr>
        <w:t xml:space="preserve"> وتكوينية، ويكرسه من اختيارات تروم تقوية حضور المنظمة ميدانياً، وتعزيز إشعاعها السياسي والإعلامي، وربط العمل الشبابي بقضايا المواطنات والمواطنين، لاسيما فئة الشباب</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u w:val="single"/>
          <w:rtl/>
          <w:lang w:bidi="ar-MA"/>
        </w:rPr>
        <w:t>ثانياً</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rtl/>
          <w:lang w:bidi="ar-MA"/>
        </w:rPr>
        <w:t>انتخاب أعضاء سكرتارية المجلس الوطني، في احترام تام للمقتضيات التنظيمية ولمبادئ الديمقراطية الداخلية، بما يضمن نجاعة اشتغال المجلس، ويعزز أدواره التداولية والاقتراحية داخل المنظمة</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u w:val="single"/>
          <w:rtl/>
          <w:lang w:bidi="ar-MA"/>
        </w:rPr>
      </w:pPr>
      <w:r w:rsidRPr="00EA620D">
        <w:rPr>
          <w:rFonts w:asciiTheme="majorHAnsi" w:hAnsiTheme="majorHAnsi" w:cstheme="majorHAnsi"/>
          <w:sz w:val="32"/>
          <w:szCs w:val="32"/>
          <w:u w:val="single"/>
          <w:rtl/>
          <w:lang w:bidi="ar-MA"/>
        </w:rPr>
        <w:t>ثالثاً</w:t>
      </w:r>
      <w:r w:rsidRPr="00EA620D">
        <w:rPr>
          <w:rFonts w:asciiTheme="majorHAnsi" w:hAnsiTheme="majorHAnsi" w:cstheme="majorHAnsi"/>
          <w:sz w:val="32"/>
          <w:szCs w:val="32"/>
          <w:u w:val="single"/>
          <w:lang w:bidi="ar-MA"/>
        </w:rPr>
        <w:t>:</w:t>
      </w:r>
    </w:p>
    <w:p w:rsidR="00EA620D" w:rsidRP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rtl/>
          <w:lang w:bidi="ar-MA"/>
        </w:rPr>
        <w:t>تشكيل لجان المجلس الوطني، باعتبارها فضاءات أساسية للتفكير الجماعي، وصياغة المقترحات، وتتبع مختلف الأوراش التنظيمية والسياسية، بما ينسجم مع التوجهات العامة للحزب والمنظمة</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u w:val="single"/>
          <w:rtl/>
          <w:lang w:bidi="ar-MA"/>
        </w:rPr>
      </w:pPr>
      <w:r w:rsidRPr="00EA620D">
        <w:rPr>
          <w:rFonts w:asciiTheme="majorHAnsi" w:hAnsiTheme="majorHAnsi" w:cstheme="majorHAnsi"/>
          <w:sz w:val="32"/>
          <w:szCs w:val="32"/>
          <w:u w:val="single"/>
          <w:rtl/>
          <w:lang w:bidi="ar-MA"/>
        </w:rPr>
        <w:lastRenderedPageBreak/>
        <w:t>رابعاً</w:t>
      </w:r>
      <w:r w:rsidRPr="00EA620D">
        <w:rPr>
          <w:rFonts w:asciiTheme="majorHAnsi" w:hAnsiTheme="majorHAnsi" w:cstheme="majorHAnsi"/>
          <w:sz w:val="32"/>
          <w:szCs w:val="32"/>
          <w:u w:val="single"/>
          <w:lang w:bidi="ar-MA"/>
        </w:rPr>
        <w:t>:</w:t>
      </w:r>
    </w:p>
    <w:p w:rsid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rtl/>
          <w:lang w:bidi="ar-MA"/>
        </w:rPr>
        <w:t xml:space="preserve">استكمال هيكلة المكتب التنفيذي لمنظمة شباب حزب الأصالة والمعاصرة، بما يضمن تعزيز النجاعة التنظيمية، وتوزيعاً واضحاً للاختصاصات، وتقوية آليات التنسيق والتنفيذ، بما يمكن المنظمة من الاضطلاع بأدوارها </w:t>
      </w:r>
      <w:proofErr w:type="spellStart"/>
      <w:r w:rsidRPr="00EA620D">
        <w:rPr>
          <w:rFonts w:asciiTheme="majorHAnsi" w:hAnsiTheme="majorHAnsi" w:cstheme="majorHAnsi"/>
          <w:sz w:val="32"/>
          <w:szCs w:val="32"/>
          <w:rtl/>
          <w:lang w:bidi="ar-MA"/>
        </w:rPr>
        <w:t>التأطيرية</w:t>
      </w:r>
      <w:proofErr w:type="spellEnd"/>
      <w:r w:rsidRPr="00EA620D">
        <w:rPr>
          <w:rFonts w:asciiTheme="majorHAnsi" w:hAnsiTheme="majorHAnsi" w:cstheme="majorHAnsi"/>
          <w:sz w:val="32"/>
          <w:szCs w:val="32"/>
          <w:rtl/>
          <w:lang w:bidi="ar-MA"/>
        </w:rPr>
        <w:t xml:space="preserve"> </w:t>
      </w:r>
      <w:proofErr w:type="spellStart"/>
      <w:r w:rsidRPr="00EA620D">
        <w:rPr>
          <w:rFonts w:asciiTheme="majorHAnsi" w:hAnsiTheme="majorHAnsi" w:cstheme="majorHAnsi"/>
          <w:sz w:val="32"/>
          <w:szCs w:val="32"/>
          <w:rtl/>
          <w:lang w:bidi="ar-MA"/>
        </w:rPr>
        <w:t>والترافعية</w:t>
      </w:r>
      <w:proofErr w:type="spellEnd"/>
      <w:r w:rsidRPr="00EA620D">
        <w:rPr>
          <w:rFonts w:asciiTheme="majorHAnsi" w:hAnsiTheme="majorHAnsi" w:cstheme="majorHAnsi"/>
          <w:sz w:val="32"/>
          <w:szCs w:val="32"/>
          <w:rtl/>
          <w:lang w:bidi="ar-MA"/>
        </w:rPr>
        <w:t xml:space="preserve">، والاستجابة لمختلف </w:t>
      </w:r>
      <w:proofErr w:type="spellStart"/>
      <w:r w:rsidRPr="00EA620D">
        <w:rPr>
          <w:rFonts w:asciiTheme="majorHAnsi" w:hAnsiTheme="majorHAnsi" w:cstheme="majorHAnsi"/>
          <w:sz w:val="32"/>
          <w:szCs w:val="32"/>
          <w:rtl/>
          <w:lang w:bidi="ar-MA"/>
        </w:rPr>
        <w:t>انتظارات</w:t>
      </w:r>
      <w:proofErr w:type="spellEnd"/>
      <w:r w:rsidRPr="00EA620D">
        <w:rPr>
          <w:rFonts w:asciiTheme="majorHAnsi" w:hAnsiTheme="majorHAnsi" w:cstheme="majorHAnsi"/>
          <w:sz w:val="32"/>
          <w:szCs w:val="32"/>
          <w:rtl/>
          <w:lang w:bidi="ar-MA"/>
        </w:rPr>
        <w:t xml:space="preserve"> الشباب.</w:t>
      </w:r>
    </w:p>
    <w:p w:rsidR="00EA620D" w:rsidRPr="00EA620D" w:rsidRDefault="00EA620D" w:rsidP="00EA620D">
      <w:pPr>
        <w:bidi/>
        <w:jc w:val="both"/>
        <w:rPr>
          <w:rFonts w:asciiTheme="majorHAnsi" w:hAnsiTheme="majorHAnsi" w:cstheme="majorHAnsi"/>
          <w:sz w:val="32"/>
          <w:szCs w:val="32"/>
          <w:rtl/>
          <w:lang w:bidi="ar-MA"/>
        </w:rPr>
      </w:pPr>
    </w:p>
    <w:p w:rsidR="00EA620D" w:rsidRP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rtl/>
          <w:lang w:bidi="ar-MA"/>
        </w:rPr>
        <w:t>وإذ يثمن المجلس الوطني</w:t>
      </w:r>
      <w:r>
        <w:rPr>
          <w:rFonts w:asciiTheme="majorHAnsi" w:hAnsiTheme="majorHAnsi" w:cstheme="majorHAnsi" w:hint="cs"/>
          <w:sz w:val="32"/>
          <w:szCs w:val="32"/>
          <w:rtl/>
          <w:lang w:bidi="ar-MA"/>
        </w:rPr>
        <w:t xml:space="preserve"> لمنظمة شباب حزب الأصالة والمعاصرة،</w:t>
      </w:r>
      <w:r w:rsidRPr="00EA620D">
        <w:rPr>
          <w:rFonts w:asciiTheme="majorHAnsi" w:hAnsiTheme="majorHAnsi" w:cstheme="majorHAnsi"/>
          <w:sz w:val="32"/>
          <w:szCs w:val="32"/>
          <w:rtl/>
          <w:lang w:bidi="ar-MA"/>
        </w:rPr>
        <w:t xml:space="preserve"> الروح العالية من الانضباط والمسؤولية التي طبعت أشغال هذه الدورة، فإنه يؤكد</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lang w:bidi="ar-MA"/>
        </w:rPr>
        <w:tab/>
        <w:t>•</w:t>
      </w:r>
      <w:r w:rsidRPr="00EA620D">
        <w:rPr>
          <w:rFonts w:asciiTheme="majorHAnsi" w:hAnsiTheme="majorHAnsi" w:cstheme="majorHAnsi"/>
          <w:sz w:val="32"/>
          <w:szCs w:val="32"/>
          <w:lang w:bidi="ar-MA"/>
        </w:rPr>
        <w:tab/>
      </w:r>
      <w:r w:rsidRPr="00EA620D">
        <w:rPr>
          <w:rFonts w:asciiTheme="majorHAnsi" w:hAnsiTheme="majorHAnsi" w:cstheme="majorHAnsi"/>
          <w:sz w:val="32"/>
          <w:szCs w:val="32"/>
          <w:rtl/>
          <w:lang w:bidi="ar-MA"/>
        </w:rPr>
        <w:t>اعتزازه بالانتماء إلى حزب الأصالة والمعاصرة، وبخياراته الديمقراطية والتقدمية</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lang w:bidi="ar-MA"/>
        </w:rPr>
        <w:tab/>
        <w:t>•</w:t>
      </w:r>
      <w:r w:rsidRPr="00EA620D">
        <w:rPr>
          <w:rFonts w:asciiTheme="majorHAnsi" w:hAnsiTheme="majorHAnsi" w:cstheme="majorHAnsi"/>
          <w:sz w:val="32"/>
          <w:szCs w:val="32"/>
          <w:lang w:bidi="ar-MA"/>
        </w:rPr>
        <w:tab/>
      </w:r>
      <w:r w:rsidRPr="00EA620D">
        <w:rPr>
          <w:rFonts w:asciiTheme="majorHAnsi" w:hAnsiTheme="majorHAnsi" w:cstheme="majorHAnsi"/>
          <w:sz w:val="32"/>
          <w:szCs w:val="32"/>
          <w:rtl/>
          <w:lang w:bidi="ar-MA"/>
        </w:rPr>
        <w:t>تشبثه بالدور الريادي للشباب في البناء الحزبي والتنموي</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lang w:bidi="ar-MA"/>
        </w:rPr>
        <w:tab/>
        <w:t>•</w:t>
      </w:r>
      <w:r w:rsidRPr="00EA620D">
        <w:rPr>
          <w:rFonts w:asciiTheme="majorHAnsi" w:hAnsiTheme="majorHAnsi" w:cstheme="majorHAnsi"/>
          <w:sz w:val="32"/>
          <w:szCs w:val="32"/>
          <w:lang w:bidi="ar-MA"/>
        </w:rPr>
        <w:tab/>
      </w:r>
      <w:r w:rsidRPr="00EA620D">
        <w:rPr>
          <w:rFonts w:asciiTheme="majorHAnsi" w:hAnsiTheme="majorHAnsi" w:cstheme="majorHAnsi"/>
          <w:sz w:val="32"/>
          <w:szCs w:val="32"/>
          <w:rtl/>
          <w:lang w:bidi="ar-MA"/>
        </w:rPr>
        <w:t>انخراطه التام والمسؤول في تنزيل توجهات الحزب، والدفاع عن قضايا الشباب في مختلف الواجهات</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rtl/>
          <w:lang w:bidi="ar-MA"/>
        </w:rPr>
      </w:pPr>
      <w:r w:rsidRPr="00EA620D">
        <w:rPr>
          <w:rFonts w:asciiTheme="majorHAnsi" w:hAnsiTheme="majorHAnsi" w:cstheme="majorHAnsi"/>
          <w:sz w:val="32"/>
          <w:szCs w:val="32"/>
          <w:lang w:bidi="ar-MA"/>
        </w:rPr>
        <w:tab/>
        <w:t>•</w:t>
      </w:r>
      <w:r w:rsidRPr="00EA620D">
        <w:rPr>
          <w:rFonts w:asciiTheme="majorHAnsi" w:hAnsiTheme="majorHAnsi" w:cstheme="majorHAnsi"/>
          <w:sz w:val="32"/>
          <w:szCs w:val="32"/>
          <w:lang w:bidi="ar-MA"/>
        </w:rPr>
        <w:tab/>
      </w:r>
      <w:r w:rsidRPr="00EA620D">
        <w:rPr>
          <w:rFonts w:asciiTheme="majorHAnsi" w:hAnsiTheme="majorHAnsi" w:cstheme="majorHAnsi"/>
          <w:sz w:val="32"/>
          <w:szCs w:val="32"/>
          <w:rtl/>
          <w:lang w:bidi="ar-MA"/>
        </w:rPr>
        <w:t>دعوته إلى تعزيز التنسيق والتكامل بين مختلف هياكل المنظمة، مركزياً وجهوياً وإقليمياً ومحلياً</w:t>
      </w:r>
      <w:r w:rsidRPr="00EA620D">
        <w:rPr>
          <w:rFonts w:asciiTheme="majorHAnsi" w:hAnsiTheme="majorHAnsi" w:cstheme="majorHAnsi"/>
          <w:sz w:val="32"/>
          <w:szCs w:val="32"/>
          <w:lang w:bidi="ar-MA"/>
        </w:rPr>
        <w:t>.</w:t>
      </w:r>
    </w:p>
    <w:p w:rsidR="00EA620D" w:rsidRPr="00EA620D" w:rsidRDefault="00EA620D" w:rsidP="00EA620D">
      <w:pPr>
        <w:bidi/>
        <w:jc w:val="both"/>
        <w:rPr>
          <w:rFonts w:asciiTheme="majorHAnsi" w:hAnsiTheme="majorHAnsi" w:cstheme="majorHAnsi"/>
          <w:sz w:val="32"/>
          <w:szCs w:val="32"/>
          <w:rtl/>
          <w:lang w:bidi="ar-MA"/>
        </w:rPr>
      </w:pPr>
    </w:p>
    <w:p w:rsidR="00EA620D" w:rsidRPr="00EA620D" w:rsidRDefault="00EA620D" w:rsidP="00EA620D">
      <w:pPr>
        <w:bidi/>
        <w:ind w:firstLine="708"/>
        <w:jc w:val="both"/>
        <w:rPr>
          <w:rFonts w:asciiTheme="majorHAnsi" w:hAnsiTheme="majorHAnsi" w:cstheme="majorHAnsi"/>
          <w:sz w:val="32"/>
          <w:szCs w:val="32"/>
          <w:rtl/>
          <w:lang w:bidi="ar-MA"/>
        </w:rPr>
      </w:pPr>
      <w:r w:rsidRPr="00EA620D">
        <w:rPr>
          <w:rFonts w:asciiTheme="majorHAnsi" w:hAnsiTheme="majorHAnsi" w:cstheme="majorHAnsi"/>
          <w:sz w:val="32"/>
          <w:szCs w:val="32"/>
          <w:rtl/>
          <w:lang w:bidi="ar-MA"/>
        </w:rPr>
        <w:t>وفي الختام، يجدد المجلس الوطني لمنظمة شباب حزب الأصالة والمعاصرة عزمه الراسخ على مواصلة العمل الجاد والمسؤول، خدمةً لمشروع حزبي ديمقراطي حداثي، يضع الشباب في صلب الفعل السياسي، ويساهم في بناء مغرب الكرامة، والعدالة الاجتماعية، والتنمية المستدامة</w:t>
      </w:r>
      <w:r w:rsidRPr="00EA620D">
        <w:rPr>
          <w:rFonts w:asciiTheme="majorHAnsi" w:hAnsiTheme="majorHAnsi" w:cstheme="majorHAnsi"/>
          <w:sz w:val="32"/>
          <w:szCs w:val="32"/>
          <w:lang w:bidi="ar-MA"/>
        </w:rPr>
        <w:t>.</w:t>
      </w:r>
    </w:p>
    <w:p w:rsidR="00EA620D" w:rsidRDefault="00EA620D" w:rsidP="00EA620D">
      <w:pPr>
        <w:bidi/>
        <w:jc w:val="center"/>
        <w:rPr>
          <w:rFonts w:asciiTheme="majorHAnsi" w:hAnsiTheme="majorHAnsi" w:cstheme="majorHAnsi"/>
          <w:sz w:val="32"/>
          <w:szCs w:val="32"/>
          <w:rtl/>
          <w:lang w:bidi="ar-MA"/>
        </w:rPr>
      </w:pPr>
      <w:r w:rsidRPr="00EA620D">
        <w:rPr>
          <w:rFonts w:asciiTheme="majorHAnsi" w:hAnsiTheme="majorHAnsi" w:cstheme="majorHAnsi"/>
          <w:sz w:val="32"/>
          <w:szCs w:val="32"/>
          <w:rtl/>
          <w:lang w:bidi="ar-MA"/>
        </w:rPr>
        <w:t>والسلام</w:t>
      </w:r>
    </w:p>
    <w:p w:rsidR="00EA620D" w:rsidRDefault="00EA620D" w:rsidP="00EA620D">
      <w:pPr>
        <w:bidi/>
        <w:jc w:val="center"/>
        <w:rPr>
          <w:rFonts w:asciiTheme="majorHAnsi" w:hAnsiTheme="majorHAnsi" w:cstheme="majorHAnsi"/>
          <w:sz w:val="32"/>
          <w:szCs w:val="32"/>
          <w:rtl/>
          <w:lang w:bidi="ar-MA"/>
        </w:rPr>
      </w:pPr>
    </w:p>
    <w:p w:rsidR="00EA620D" w:rsidRDefault="00EA620D" w:rsidP="00EA620D">
      <w:pPr>
        <w:bidi/>
        <w:jc w:val="center"/>
        <w:rPr>
          <w:rFonts w:asciiTheme="majorHAnsi" w:hAnsiTheme="majorHAnsi" w:cstheme="majorHAnsi"/>
          <w:sz w:val="32"/>
          <w:szCs w:val="32"/>
          <w:rtl/>
          <w:lang w:bidi="ar-MA"/>
        </w:rPr>
      </w:pPr>
      <w:r>
        <w:rPr>
          <w:rFonts w:asciiTheme="majorHAnsi" w:hAnsiTheme="majorHAnsi" w:cstheme="majorHAnsi" w:hint="cs"/>
          <w:sz w:val="32"/>
          <w:szCs w:val="32"/>
          <w:rtl/>
          <w:lang w:bidi="ar-MA"/>
        </w:rPr>
        <w:t>حر بقصر المؤتمرات الولجة-سلا</w:t>
      </w:r>
    </w:p>
    <w:p w:rsidR="00EA620D" w:rsidRPr="00EA620D" w:rsidRDefault="00EA620D" w:rsidP="00EA620D">
      <w:pPr>
        <w:bidi/>
        <w:jc w:val="center"/>
        <w:rPr>
          <w:rFonts w:asciiTheme="majorHAnsi" w:hAnsiTheme="majorHAnsi" w:cstheme="majorHAnsi"/>
          <w:sz w:val="32"/>
          <w:szCs w:val="32"/>
          <w:lang w:bidi="ar-MA"/>
        </w:rPr>
      </w:pPr>
      <w:r>
        <w:rPr>
          <w:rFonts w:asciiTheme="majorHAnsi" w:hAnsiTheme="majorHAnsi" w:cstheme="majorHAnsi" w:hint="cs"/>
          <w:sz w:val="32"/>
          <w:szCs w:val="32"/>
          <w:rtl/>
          <w:lang w:bidi="ar-MA"/>
        </w:rPr>
        <w:t>بتاريخ:</w:t>
      </w:r>
      <w:r>
        <w:rPr>
          <w:rFonts w:asciiTheme="majorHAnsi" w:hAnsiTheme="majorHAnsi" w:cstheme="majorHAnsi"/>
          <w:sz w:val="32"/>
          <w:szCs w:val="32"/>
          <w:lang w:bidi="ar-MA"/>
        </w:rPr>
        <w:t>20</w:t>
      </w:r>
      <w:r>
        <w:rPr>
          <w:rFonts w:asciiTheme="majorHAnsi" w:hAnsiTheme="majorHAnsi" w:cstheme="majorHAnsi" w:hint="cs"/>
          <w:sz w:val="32"/>
          <w:szCs w:val="32"/>
          <w:rtl/>
          <w:lang w:bidi="ar-MA"/>
        </w:rPr>
        <w:t>دجنبر</w:t>
      </w:r>
      <w:r>
        <w:rPr>
          <w:rFonts w:asciiTheme="majorHAnsi" w:hAnsiTheme="majorHAnsi" w:cstheme="majorHAnsi"/>
          <w:sz w:val="32"/>
          <w:szCs w:val="32"/>
          <w:lang w:bidi="ar-MA"/>
        </w:rPr>
        <w:t>2025</w:t>
      </w:r>
    </w:p>
    <w:sectPr w:rsidR="00EA620D" w:rsidRPr="00EA6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0D"/>
    <w:rsid w:val="00120C5B"/>
    <w:rsid w:val="00D72E56"/>
    <w:rsid w:val="00EA62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AACCD-C0A0-493B-97CF-80D0F766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2E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2E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387</Words>
  <Characters>2133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dc:creator>
  <cp:keywords/>
  <dc:description/>
  <cp:lastModifiedBy>PAM</cp:lastModifiedBy>
  <cp:revision>3</cp:revision>
  <cp:lastPrinted>2025-12-20T06:52:00Z</cp:lastPrinted>
  <dcterms:created xsi:type="dcterms:W3CDTF">2025-12-20T06:39:00Z</dcterms:created>
  <dcterms:modified xsi:type="dcterms:W3CDTF">2025-12-20T06:52:00Z</dcterms:modified>
</cp:coreProperties>
</file>